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35" w:rsidRPr="0045432D" w:rsidRDefault="00CC661E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1794510</wp:posOffset>
                </wp:positionV>
                <wp:extent cx="2931795" cy="3720465"/>
                <wp:effectExtent l="0" t="0" r="20955" b="13335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372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DE0" w:rsidRPr="00A02386" w:rsidRDefault="00BE5DE0" w:rsidP="00BE5DE0">
                            <w:pPr>
                              <w:pStyle w:val="Heading3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023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</w:t>
                            </w:r>
                            <w:r w:rsidR="009C794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rimary 1</w:t>
                            </w:r>
                          </w:p>
                          <w:p w:rsidR="00BE5DE0" w:rsidRPr="00A02386" w:rsidRDefault="00BE5DE0" w:rsidP="000901F3">
                            <w:pPr>
                              <w:pStyle w:val="Heading4"/>
                              <w:rPr>
                                <w:rFonts w:ascii="Comic Sans MS" w:hAnsi="Comic Sans MS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A023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Welcome back!</w:t>
                            </w:r>
                          </w:p>
                          <w:p w:rsidR="00BE5DE0" w:rsidRDefault="00BE5DE0" w:rsidP="00BE5DE0">
                            <w:pPr>
                              <w:pStyle w:val="Heading5"/>
                              <w:rPr>
                                <w:rFonts w:ascii="Comic Sans MS" w:hAnsi="Comic Sans MS"/>
                              </w:rPr>
                            </w:pPr>
                            <w:r w:rsidRPr="00A02386">
                              <w:rPr>
                                <w:rFonts w:ascii="Comic Sans MS" w:hAnsi="Comic Sans MS"/>
                              </w:rPr>
                              <w:t>Dear Parent/</w:t>
                            </w:r>
                            <w:proofErr w:type="spellStart"/>
                            <w:r w:rsidRPr="00A02386">
                              <w:rPr>
                                <w:rFonts w:ascii="Comic Sans MS" w:hAnsi="Comic Sans MS"/>
                              </w:rPr>
                              <w:t>Carer</w:t>
                            </w:r>
                            <w:proofErr w:type="spellEnd"/>
                            <w:r w:rsidRPr="00A02386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</w:p>
                          <w:p w:rsidR="00475CD0" w:rsidRDefault="00475CD0" w:rsidP="00DC48B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023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 hope you</w:t>
                            </w:r>
                            <w:r w:rsidR="009D4C76" w:rsidRPr="00A023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have</w:t>
                            </w:r>
                            <w:r w:rsidRPr="00A023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all had a good holiday</w:t>
                            </w:r>
                            <w:r w:rsidR="00BE5DE0" w:rsidRPr="00A023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AB30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It was lovely to meet so many of you at parents evening.  We have a busy term ahead of us! The children will soon begin </w:t>
                            </w:r>
                            <w:proofErr w:type="spellStart"/>
                            <w:r w:rsidR="00AB30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reheasals</w:t>
                            </w:r>
                            <w:proofErr w:type="spellEnd"/>
                            <w:r w:rsidR="00AB30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for our school nativity. If you could assist your child in learning the</w:t>
                            </w:r>
                            <w:r w:rsidR="00746E0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ir</w:t>
                            </w:r>
                            <w:r w:rsidR="0050574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songs and/or lines</w:t>
                            </w:r>
                            <w:bookmarkStart w:id="0" w:name="_GoBack"/>
                            <w:bookmarkEnd w:id="0"/>
                            <w:r w:rsidR="00AB30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it would be much appreciated. More information regardin</w:t>
                            </w:r>
                            <w:r w:rsidR="00746E0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</w:t>
                            </w:r>
                            <w:r w:rsidR="00AB30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the nativity </w:t>
                            </w:r>
                            <w:r w:rsidR="0049746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will be sent out soon</w:t>
                            </w:r>
                            <w:r w:rsidR="00AB30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BE5DE0" w:rsidRPr="00A023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If you have any questions </w:t>
                            </w:r>
                            <w:r w:rsidR="00DC48B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or queries </w:t>
                            </w:r>
                            <w:r w:rsidR="00BE5DE0" w:rsidRPr="00A023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0A01F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don’t hesitate to contact us.</w:t>
                            </w:r>
                          </w:p>
                          <w:p w:rsidR="000A01FE" w:rsidRPr="00A02386" w:rsidRDefault="000A01FE" w:rsidP="00DC48B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Gordon &amp;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Shand</w:t>
                            </w:r>
                            <w:proofErr w:type="spellEnd"/>
                          </w:p>
                          <w:p w:rsidR="00357935" w:rsidRPr="00A02386" w:rsidRDefault="00357935">
                            <w:pPr>
                              <w:pStyle w:val="Heading5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8.95pt;margin-top:141.3pt;width:230.85pt;height:29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" strokecolor="gray" strokeweight="1pt">
                <v:textbox>
                  <w:txbxContent>
                    <w:p w:rsidR="00BE5DE0" w:rsidRPr="00A02386" w:rsidRDefault="00BE5DE0" w:rsidP="00BE5DE0">
                      <w:pPr>
                        <w:pStyle w:val="Heading3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02386">
                        <w:rPr>
                          <w:rFonts w:ascii="Comic Sans MS" w:hAnsi="Comic Sans MS"/>
                          <w:sz w:val="24"/>
                          <w:szCs w:val="24"/>
                        </w:rPr>
                        <w:t>P</w:t>
                      </w:r>
                      <w:r w:rsidR="009C7943">
                        <w:rPr>
                          <w:rFonts w:ascii="Comic Sans MS" w:hAnsi="Comic Sans MS"/>
                          <w:sz w:val="24"/>
                          <w:szCs w:val="24"/>
                        </w:rPr>
                        <w:t>rimary 1</w:t>
                      </w:r>
                    </w:p>
                    <w:p w:rsidR="00BE5DE0" w:rsidRPr="00A02386" w:rsidRDefault="00BE5DE0" w:rsidP="000901F3">
                      <w:pPr>
                        <w:pStyle w:val="Heading4"/>
                        <w:rPr>
                          <w:rFonts w:ascii="Comic Sans MS" w:hAnsi="Comic Sans MS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A02386">
                        <w:rPr>
                          <w:rFonts w:ascii="Comic Sans MS" w:hAnsi="Comic Sans MS"/>
                          <w:sz w:val="24"/>
                          <w:szCs w:val="24"/>
                        </w:rPr>
                        <w:t>Welcome back!</w:t>
                      </w:r>
                    </w:p>
                    <w:p w:rsidR="00BE5DE0" w:rsidRDefault="00BE5DE0" w:rsidP="00BE5DE0">
                      <w:pPr>
                        <w:pStyle w:val="Heading5"/>
                        <w:rPr>
                          <w:rFonts w:ascii="Comic Sans MS" w:hAnsi="Comic Sans MS"/>
                        </w:rPr>
                      </w:pPr>
                      <w:r w:rsidRPr="00A02386">
                        <w:rPr>
                          <w:rFonts w:ascii="Comic Sans MS" w:hAnsi="Comic Sans MS"/>
                        </w:rPr>
                        <w:t>Dear Parent/</w:t>
                      </w:r>
                      <w:proofErr w:type="spellStart"/>
                      <w:r w:rsidRPr="00A02386">
                        <w:rPr>
                          <w:rFonts w:ascii="Comic Sans MS" w:hAnsi="Comic Sans MS"/>
                        </w:rPr>
                        <w:t>Carer</w:t>
                      </w:r>
                      <w:proofErr w:type="spellEnd"/>
                      <w:r w:rsidRPr="00A02386">
                        <w:rPr>
                          <w:rFonts w:ascii="Comic Sans MS" w:hAnsi="Comic Sans MS"/>
                        </w:rPr>
                        <w:t xml:space="preserve">, </w:t>
                      </w:r>
                    </w:p>
                    <w:p w:rsidR="00475CD0" w:rsidRDefault="00475CD0" w:rsidP="00DC48B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02386">
                        <w:rPr>
                          <w:rFonts w:ascii="Comic Sans MS" w:hAnsi="Comic Sans MS"/>
                          <w:sz w:val="24"/>
                          <w:szCs w:val="24"/>
                        </w:rPr>
                        <w:t>I hope you</w:t>
                      </w:r>
                      <w:r w:rsidR="009D4C76" w:rsidRPr="00A0238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have</w:t>
                      </w:r>
                      <w:r w:rsidRPr="00A0238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all had a good holiday</w:t>
                      </w:r>
                      <w:r w:rsidR="00BE5DE0" w:rsidRPr="00A02386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AB30C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It was lovely to meet so many of you at parents evening.  We have a busy term ahead of us! The children will soon begin </w:t>
                      </w:r>
                      <w:proofErr w:type="spellStart"/>
                      <w:r w:rsidR="00AB30C9">
                        <w:rPr>
                          <w:rFonts w:ascii="Comic Sans MS" w:hAnsi="Comic Sans MS"/>
                          <w:sz w:val="24"/>
                          <w:szCs w:val="24"/>
                        </w:rPr>
                        <w:t>reheasals</w:t>
                      </w:r>
                      <w:proofErr w:type="spellEnd"/>
                      <w:r w:rsidR="00AB30C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for our school nativity. If you could assist your child in learning the</w:t>
                      </w:r>
                      <w:r w:rsidR="00746E02">
                        <w:rPr>
                          <w:rFonts w:ascii="Comic Sans MS" w:hAnsi="Comic Sans MS"/>
                          <w:sz w:val="24"/>
                          <w:szCs w:val="24"/>
                        </w:rPr>
                        <w:t>ir</w:t>
                      </w:r>
                      <w:r w:rsidR="0050574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songs and/or lines</w:t>
                      </w:r>
                      <w:bookmarkStart w:id="1" w:name="_GoBack"/>
                      <w:bookmarkEnd w:id="1"/>
                      <w:r w:rsidR="00AB30C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it would be much appreciated. More information regardin</w:t>
                      </w:r>
                      <w:r w:rsidR="00746E02">
                        <w:rPr>
                          <w:rFonts w:ascii="Comic Sans MS" w:hAnsi="Comic Sans MS"/>
                          <w:sz w:val="24"/>
                          <w:szCs w:val="24"/>
                        </w:rPr>
                        <w:t>g</w:t>
                      </w:r>
                      <w:r w:rsidR="00AB30C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 nativity </w:t>
                      </w:r>
                      <w:r w:rsidR="00497460">
                        <w:rPr>
                          <w:rFonts w:ascii="Comic Sans MS" w:hAnsi="Comic Sans MS"/>
                          <w:sz w:val="24"/>
                          <w:szCs w:val="24"/>
                        </w:rPr>
                        <w:t>will be sent out soon</w:t>
                      </w:r>
                      <w:r w:rsidR="00AB30C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  <w:r w:rsidR="00BE5DE0" w:rsidRPr="00A0238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If you have any questions </w:t>
                      </w:r>
                      <w:r w:rsidR="00DC48B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or queries </w:t>
                      </w:r>
                      <w:r w:rsidR="00BE5DE0" w:rsidRPr="00A0238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please </w:t>
                      </w:r>
                      <w:r w:rsidR="000A01FE">
                        <w:rPr>
                          <w:rFonts w:ascii="Comic Sans MS" w:hAnsi="Comic Sans MS"/>
                          <w:sz w:val="24"/>
                          <w:szCs w:val="24"/>
                        </w:rPr>
                        <w:t>don’t hesitate to contact us.</w:t>
                      </w:r>
                    </w:p>
                    <w:p w:rsidR="000A01FE" w:rsidRPr="00A02386" w:rsidRDefault="000A01FE" w:rsidP="00DC48B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Mrs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Gordon &amp;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Mrs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Shand</w:t>
                      </w:r>
                      <w:proofErr w:type="spellEnd"/>
                    </w:p>
                    <w:p w:rsidR="00357935" w:rsidRPr="00A02386" w:rsidRDefault="00357935">
                      <w:pPr>
                        <w:pStyle w:val="Heading5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5647690</wp:posOffset>
                </wp:positionV>
                <wp:extent cx="2931795" cy="2670810"/>
                <wp:effectExtent l="0" t="0" r="20955" b="15240"/>
                <wp:wrapSquare wrapText="bothSides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267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935" w:rsidRPr="00A02386" w:rsidRDefault="00173AEC">
                            <w:pPr>
                              <w:pStyle w:val="Heading3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A0238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Topic</w:t>
                            </w:r>
                          </w:p>
                          <w:p w:rsidR="000901F3" w:rsidRPr="00A02386" w:rsidRDefault="00CE279D" w:rsidP="000901F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This term, our topic will coincide with the P1 </w:t>
                            </w:r>
                            <w:r w:rsidR="001076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Family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</w:t>
                            </w:r>
                            <w:r w:rsidR="001076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ook Bug bag which your child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will take home during Book Week Scotland</w:t>
                            </w:r>
                            <w:r w:rsidR="000A01F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towards the end of November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0901F3" w:rsidRPr="00A023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 will be learning</w:t>
                            </w:r>
                            <w:r w:rsidR="00A02386" w:rsidRPr="00A023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all about </w:t>
                            </w:r>
                            <w:r w:rsidR="001076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three texts: </w:t>
                            </w:r>
                            <w:r w:rsidR="001954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‘</w:t>
                            </w:r>
                            <w:r w:rsidR="000A01F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Gorilla loves Vanilla, The Fourth Bonniest Baby in Dundee and Little Owl’s Egg </w:t>
                            </w:r>
                            <w:r w:rsidR="001954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’</w:t>
                            </w:r>
                            <w:r w:rsidR="000A01F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We will also be visiting </w:t>
                            </w:r>
                            <w:proofErr w:type="spellStart"/>
                            <w:r w:rsidR="000A01F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Ferryhill</w:t>
                            </w:r>
                            <w:proofErr w:type="spellEnd"/>
                            <w:r w:rsidR="000A01F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Library to learn about the facilities of a library.</w:t>
                            </w:r>
                          </w:p>
                          <w:p w:rsidR="00357935" w:rsidRPr="00A02386" w:rsidRDefault="00173AEC">
                            <w:pPr>
                              <w:pStyle w:val="Heading5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A0238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58.95pt;margin-top:444.7pt;width:230.85pt;height:21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" strokecolor="gray" strokeweight="1pt">
                <v:textbox>
                  <w:txbxContent>
                    <w:p w:rsidR="00357935" w:rsidRPr="00A02386" w:rsidRDefault="00173AEC">
                      <w:pPr>
                        <w:pStyle w:val="Heading3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A02386">
                        <w:rPr>
                          <w:rFonts w:ascii="Comic Sans MS" w:hAnsi="Comic Sans MS"/>
                          <w:sz w:val="36"/>
                          <w:szCs w:val="36"/>
                        </w:rPr>
                        <w:t>Topic</w:t>
                      </w:r>
                    </w:p>
                    <w:p w:rsidR="000901F3" w:rsidRPr="00A02386" w:rsidRDefault="00CE279D" w:rsidP="000901F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This term, our topic will coincide with the P1 </w:t>
                      </w:r>
                      <w:r w:rsidR="001076D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Family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</w:t>
                      </w:r>
                      <w:r w:rsidR="001076D2">
                        <w:rPr>
                          <w:rFonts w:ascii="Comic Sans MS" w:hAnsi="Comic Sans MS"/>
                          <w:sz w:val="24"/>
                          <w:szCs w:val="24"/>
                        </w:rPr>
                        <w:t>ook Bug bag which your child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will take home during Book Week Scotland</w:t>
                      </w:r>
                      <w:r w:rsidR="000A01F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towards the end of November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 </w:t>
                      </w:r>
                      <w:r w:rsidR="000901F3" w:rsidRPr="00A02386">
                        <w:rPr>
                          <w:rFonts w:ascii="Comic Sans MS" w:hAnsi="Comic Sans MS"/>
                          <w:sz w:val="24"/>
                          <w:szCs w:val="24"/>
                        </w:rPr>
                        <w:t>We will be learning</w:t>
                      </w:r>
                      <w:r w:rsidR="00A02386" w:rsidRPr="00A0238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all about </w:t>
                      </w:r>
                      <w:r w:rsidR="001076D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three texts: </w:t>
                      </w:r>
                      <w:r w:rsidR="0019549A">
                        <w:rPr>
                          <w:rFonts w:ascii="Comic Sans MS" w:hAnsi="Comic Sans MS"/>
                          <w:sz w:val="24"/>
                          <w:szCs w:val="24"/>
                        </w:rPr>
                        <w:t>‘</w:t>
                      </w:r>
                      <w:r w:rsidR="000A01F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Gorilla loves Vanilla, The Fourth Bonniest Baby in Dundee and Little Owl’s Egg </w:t>
                      </w:r>
                      <w:r w:rsidR="0019549A">
                        <w:rPr>
                          <w:rFonts w:ascii="Comic Sans MS" w:hAnsi="Comic Sans MS"/>
                          <w:sz w:val="24"/>
                          <w:szCs w:val="24"/>
                        </w:rPr>
                        <w:t>’</w:t>
                      </w:r>
                      <w:r w:rsidR="000A01F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We will also be visiting </w:t>
                      </w:r>
                      <w:proofErr w:type="spellStart"/>
                      <w:r w:rsidR="000A01FE">
                        <w:rPr>
                          <w:rFonts w:ascii="Comic Sans MS" w:hAnsi="Comic Sans MS"/>
                          <w:sz w:val="24"/>
                          <w:szCs w:val="24"/>
                        </w:rPr>
                        <w:t>Ferryhill</w:t>
                      </w:r>
                      <w:proofErr w:type="spellEnd"/>
                      <w:r w:rsidR="000A01F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Library to learn about the facilities of a library.</w:t>
                      </w:r>
                    </w:p>
                    <w:p w:rsidR="00357935" w:rsidRPr="00A02386" w:rsidRDefault="00173AEC">
                      <w:pPr>
                        <w:pStyle w:val="Heading5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A02386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1717040</wp:posOffset>
                </wp:positionV>
                <wp:extent cx="3227070" cy="6605905"/>
                <wp:effectExtent l="0" t="0" r="11430" b="23495"/>
                <wp:wrapSquare wrapText="bothSides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070" cy="660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DE0" w:rsidRPr="00934C38" w:rsidRDefault="00BE5DE0" w:rsidP="00BE5DE0">
                            <w:pPr>
                              <w:pStyle w:val="Heading3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934C38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Reminders</w:t>
                            </w:r>
                          </w:p>
                          <w:p w:rsidR="00A02386" w:rsidRPr="00A02386" w:rsidRDefault="00A02386" w:rsidP="00A02386"/>
                          <w:p w:rsidR="00BE5DE0" w:rsidRDefault="00BE5DE0" w:rsidP="00BE5DE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D4C7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PE –</w:t>
                            </w:r>
                            <w:r w:rsidR="001D0BD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733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Primary 1</w:t>
                            </w:r>
                            <w:r w:rsidR="001D0BD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will </w:t>
                            </w:r>
                            <w:r w:rsidR="008B733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have P.E </w:t>
                            </w:r>
                            <w:r w:rsidR="000A01F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on a Monday, Wednesday and Thursday</w:t>
                            </w:r>
                            <w:r w:rsidR="008B733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9D4C76" w:rsidRPr="009D4C7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Please make sure your child has thei</w:t>
                            </w:r>
                            <w:r w:rsidR="008B733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 PE kit in school</w:t>
                            </w:r>
                            <w:r w:rsidR="009D4C76" w:rsidRPr="00A023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0901F3" w:rsidRPr="00A023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5CD0" w:rsidRPr="009D4C7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 kit</w:t>
                            </w:r>
                            <w:r w:rsidR="008B733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</w:t>
                            </w:r>
                            <w:r w:rsidR="00475CD0" w:rsidRPr="009D4C7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will be sent home at the end of term to be washed. </w:t>
                            </w:r>
                          </w:p>
                          <w:p w:rsidR="00A02386" w:rsidRPr="009D4C76" w:rsidRDefault="00A02386" w:rsidP="00BE5DE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0A01FE" w:rsidRDefault="00173AEC" w:rsidP="00BE5DE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D4C7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 –</w:t>
                            </w:r>
                            <w:r w:rsidR="00A663E9" w:rsidRPr="009D4C7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H</w:t>
                            </w:r>
                            <w:r w:rsidRPr="009D4C7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omework will </w:t>
                            </w:r>
                            <w:r w:rsidR="001D0BD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continue to </w:t>
                            </w:r>
                            <w:r w:rsidR="002A66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be sent home on a Tuesday</w:t>
                            </w:r>
                            <w:r w:rsidRPr="009D4C7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9D4C76" w:rsidRPr="009D4C7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must be</w:t>
                            </w:r>
                            <w:r w:rsidRPr="009D4C7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returned</w:t>
                            </w:r>
                            <w:r w:rsidR="009D4C76" w:rsidRPr="009D4C7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to school</w:t>
                            </w:r>
                            <w:r w:rsidRPr="009D4C7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66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following M</w:t>
                            </w:r>
                            <w:r w:rsidRPr="009D4C7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on</w:t>
                            </w:r>
                            <w:r w:rsidR="002A66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day. </w:t>
                            </w:r>
                            <w:r w:rsidRPr="009D4C7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66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Please keep the sounds that we have been learning fresh in your </w:t>
                            </w:r>
                            <w:proofErr w:type="spellStart"/>
                            <w:proofErr w:type="gramStart"/>
                            <w:r w:rsidR="002A66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childs</w:t>
                            </w:r>
                            <w:proofErr w:type="spellEnd"/>
                            <w:proofErr w:type="gramEnd"/>
                            <w:r w:rsidR="002A66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head. You can access the Jolly Phonics songs through the Jolly Phonics app or through </w:t>
                            </w:r>
                            <w:proofErr w:type="spellStart"/>
                            <w:r w:rsidR="002A66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Youtube</w:t>
                            </w:r>
                            <w:proofErr w:type="spellEnd"/>
                            <w:r w:rsidR="00D4549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to help with this. A reading homework help sheet </w:t>
                            </w:r>
                            <w:r w:rsidR="000A01F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is at the front of the red jotter it’s a good idea to pick 1 activity each week to focus on.</w:t>
                            </w:r>
                            <w:r w:rsidR="00A05B3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Please do not put red reading records and </w:t>
                            </w:r>
                            <w:proofErr w:type="spellStart"/>
                            <w:r w:rsidR="00A05B3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reding</w:t>
                            </w:r>
                            <w:proofErr w:type="spellEnd"/>
                            <w:r w:rsidR="00A05B3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books in the homework Zip Lock, keep the separately in your </w:t>
                            </w:r>
                            <w:proofErr w:type="spellStart"/>
                            <w:r w:rsidR="00A05B3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childs</w:t>
                            </w:r>
                            <w:proofErr w:type="spellEnd"/>
                            <w:r w:rsidR="00A05B3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reading bag</w:t>
                            </w:r>
                            <w:proofErr w:type="gramStart"/>
                            <w:r w:rsidR="00A05B3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  <w:r w:rsidR="00A05B3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This will really help with admin. Thank you in advance.</w:t>
                            </w:r>
                          </w:p>
                          <w:p w:rsidR="000A01FE" w:rsidRDefault="000A01FE" w:rsidP="00BE5DE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8B35AB" w:rsidRDefault="001D0BDF" w:rsidP="00BE5DE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Notes/Letters</w:t>
                            </w:r>
                            <w:r w:rsidR="00C91FF7" w:rsidRPr="009D4C7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Please check your child</w:t>
                            </w:r>
                            <w:r w:rsidR="001954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 school bag/ book bag regularly for school correspondence. </w:t>
                            </w:r>
                            <w:r w:rsidR="00D4549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Our class blog is also a great way to stay up to date with your child</w:t>
                            </w:r>
                            <w:r w:rsidR="001954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’</w:t>
                            </w:r>
                            <w:r w:rsidR="00D4549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 learning and upcoming events.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21.6pt;margin-top:135.2pt;width:254.1pt;height:52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" strokecolor="gray" strokeweight="1pt">
                <v:textbox>
                  <w:txbxContent>
                    <w:p w:rsidR="00BE5DE0" w:rsidRPr="00934C38" w:rsidRDefault="00BE5DE0" w:rsidP="00BE5DE0">
                      <w:pPr>
                        <w:pStyle w:val="Heading3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934C38">
                        <w:rPr>
                          <w:rFonts w:ascii="Comic Sans MS" w:hAnsi="Comic Sans MS"/>
                          <w:sz w:val="36"/>
                          <w:szCs w:val="36"/>
                        </w:rPr>
                        <w:t>Reminders</w:t>
                      </w:r>
                    </w:p>
                    <w:p w:rsidR="00A02386" w:rsidRPr="00A02386" w:rsidRDefault="00A02386" w:rsidP="00A02386"/>
                    <w:p w:rsidR="00BE5DE0" w:rsidRDefault="00BE5DE0" w:rsidP="00BE5DE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D4C76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PE –</w:t>
                      </w:r>
                      <w:r w:rsidR="001D0BDF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B7334">
                        <w:rPr>
                          <w:rFonts w:ascii="Comic Sans MS" w:hAnsi="Comic Sans MS"/>
                          <w:sz w:val="24"/>
                          <w:szCs w:val="24"/>
                        </w:rPr>
                        <w:t>Primary 1</w:t>
                      </w:r>
                      <w:r w:rsidR="001D0BD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will </w:t>
                      </w:r>
                      <w:r w:rsidR="008B733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have P.E </w:t>
                      </w:r>
                      <w:r w:rsidR="000A01FE">
                        <w:rPr>
                          <w:rFonts w:ascii="Comic Sans MS" w:hAnsi="Comic Sans MS"/>
                          <w:sz w:val="24"/>
                          <w:szCs w:val="24"/>
                        </w:rPr>
                        <w:t>on a Monday, Wednesday and Thursday</w:t>
                      </w:r>
                      <w:r w:rsidR="008B733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  <w:r w:rsidR="009D4C76" w:rsidRPr="009D4C76">
                        <w:rPr>
                          <w:rFonts w:ascii="Comic Sans MS" w:hAnsi="Comic Sans MS"/>
                          <w:sz w:val="24"/>
                          <w:szCs w:val="24"/>
                        </w:rPr>
                        <w:t>Please make sure your child has thei</w:t>
                      </w:r>
                      <w:r w:rsidR="008B7334">
                        <w:rPr>
                          <w:rFonts w:ascii="Comic Sans MS" w:hAnsi="Comic Sans MS"/>
                          <w:sz w:val="24"/>
                          <w:szCs w:val="24"/>
                        </w:rPr>
                        <w:t>r PE kit in school</w:t>
                      </w:r>
                      <w:r w:rsidR="009D4C76" w:rsidRPr="00A0238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  <w:r w:rsidR="000901F3" w:rsidRPr="00A0238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475CD0" w:rsidRPr="009D4C76">
                        <w:rPr>
                          <w:rFonts w:ascii="Comic Sans MS" w:hAnsi="Comic Sans MS"/>
                          <w:sz w:val="24"/>
                          <w:szCs w:val="24"/>
                        </w:rPr>
                        <w:t>PE kit</w:t>
                      </w:r>
                      <w:r w:rsidR="008B7334">
                        <w:rPr>
                          <w:rFonts w:ascii="Comic Sans MS" w:hAnsi="Comic Sans MS"/>
                          <w:sz w:val="24"/>
                          <w:szCs w:val="24"/>
                        </w:rPr>
                        <w:t>s</w:t>
                      </w:r>
                      <w:r w:rsidR="00475CD0" w:rsidRPr="009D4C7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will be sent home at the end of term to be washed. </w:t>
                      </w:r>
                    </w:p>
                    <w:p w:rsidR="00A02386" w:rsidRPr="009D4C76" w:rsidRDefault="00A02386" w:rsidP="00BE5DE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0A01FE" w:rsidRDefault="00173AEC" w:rsidP="00BE5DE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D4C76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Homework –</w:t>
                      </w:r>
                      <w:r w:rsidR="00A663E9" w:rsidRPr="009D4C7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H</w:t>
                      </w:r>
                      <w:r w:rsidRPr="009D4C7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omework will </w:t>
                      </w:r>
                      <w:r w:rsidR="001D0BD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continue to </w:t>
                      </w:r>
                      <w:r w:rsidR="002A66BC">
                        <w:rPr>
                          <w:rFonts w:ascii="Comic Sans MS" w:hAnsi="Comic Sans MS"/>
                          <w:sz w:val="24"/>
                          <w:szCs w:val="24"/>
                        </w:rPr>
                        <w:t>be sent home on a Tuesday</w:t>
                      </w:r>
                      <w:r w:rsidRPr="009D4C7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</w:t>
                      </w:r>
                      <w:r w:rsidR="009D4C76" w:rsidRPr="009D4C7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must be</w:t>
                      </w:r>
                      <w:r w:rsidRPr="009D4C7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returned</w:t>
                      </w:r>
                      <w:r w:rsidR="009D4C76" w:rsidRPr="009D4C7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to school</w:t>
                      </w:r>
                      <w:r w:rsidRPr="009D4C7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2A66BC">
                        <w:rPr>
                          <w:rFonts w:ascii="Comic Sans MS" w:hAnsi="Comic Sans MS"/>
                          <w:sz w:val="24"/>
                          <w:szCs w:val="24"/>
                        </w:rPr>
                        <w:t>the following M</w:t>
                      </w:r>
                      <w:r w:rsidRPr="009D4C76">
                        <w:rPr>
                          <w:rFonts w:ascii="Comic Sans MS" w:hAnsi="Comic Sans MS"/>
                          <w:sz w:val="24"/>
                          <w:szCs w:val="24"/>
                        </w:rPr>
                        <w:t>on</w:t>
                      </w:r>
                      <w:r w:rsidR="002A66B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day. </w:t>
                      </w:r>
                      <w:r w:rsidRPr="009D4C7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2A66B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Please keep the sounds that we have been learning fresh in your </w:t>
                      </w:r>
                      <w:proofErr w:type="spellStart"/>
                      <w:proofErr w:type="gramStart"/>
                      <w:r w:rsidR="002A66BC">
                        <w:rPr>
                          <w:rFonts w:ascii="Comic Sans MS" w:hAnsi="Comic Sans MS"/>
                          <w:sz w:val="24"/>
                          <w:szCs w:val="24"/>
                        </w:rPr>
                        <w:t>childs</w:t>
                      </w:r>
                      <w:proofErr w:type="spellEnd"/>
                      <w:proofErr w:type="gramEnd"/>
                      <w:r w:rsidR="002A66B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head. You can access the Jolly Phonics songs through the Jolly Phonics app or through </w:t>
                      </w:r>
                      <w:proofErr w:type="spellStart"/>
                      <w:r w:rsidR="002A66BC">
                        <w:rPr>
                          <w:rFonts w:ascii="Comic Sans MS" w:hAnsi="Comic Sans MS"/>
                          <w:sz w:val="24"/>
                          <w:szCs w:val="24"/>
                        </w:rPr>
                        <w:t>Youtube</w:t>
                      </w:r>
                      <w:proofErr w:type="spellEnd"/>
                      <w:r w:rsidR="00D4549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to help with this. A reading homework help sheet </w:t>
                      </w:r>
                      <w:r w:rsidR="000A01FE">
                        <w:rPr>
                          <w:rFonts w:ascii="Comic Sans MS" w:hAnsi="Comic Sans MS"/>
                          <w:sz w:val="24"/>
                          <w:szCs w:val="24"/>
                        </w:rPr>
                        <w:t>is at the front of the red jotter it’s a good idea to pick 1 activity each week to focus on.</w:t>
                      </w:r>
                      <w:r w:rsidR="00A05B3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Please do not put red reading records and </w:t>
                      </w:r>
                      <w:proofErr w:type="spellStart"/>
                      <w:r w:rsidR="00A05B30">
                        <w:rPr>
                          <w:rFonts w:ascii="Comic Sans MS" w:hAnsi="Comic Sans MS"/>
                          <w:sz w:val="24"/>
                          <w:szCs w:val="24"/>
                        </w:rPr>
                        <w:t>reding</w:t>
                      </w:r>
                      <w:proofErr w:type="spellEnd"/>
                      <w:r w:rsidR="00A05B3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books in the homework Zip Lock, keep the separately in your </w:t>
                      </w:r>
                      <w:proofErr w:type="spellStart"/>
                      <w:r w:rsidR="00A05B30">
                        <w:rPr>
                          <w:rFonts w:ascii="Comic Sans MS" w:hAnsi="Comic Sans MS"/>
                          <w:sz w:val="24"/>
                          <w:szCs w:val="24"/>
                        </w:rPr>
                        <w:t>childs</w:t>
                      </w:r>
                      <w:proofErr w:type="spellEnd"/>
                      <w:r w:rsidR="00A05B3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reading bag</w:t>
                      </w:r>
                      <w:proofErr w:type="gramStart"/>
                      <w:r w:rsidR="00A05B30">
                        <w:rPr>
                          <w:rFonts w:ascii="Comic Sans MS" w:hAnsi="Comic Sans MS"/>
                          <w:sz w:val="24"/>
                          <w:szCs w:val="24"/>
                        </w:rPr>
                        <w:t>..</w:t>
                      </w:r>
                      <w:proofErr w:type="gramEnd"/>
                      <w:r w:rsidR="00A05B3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This will really help with admin. Thank you in advance.</w:t>
                      </w:r>
                    </w:p>
                    <w:p w:rsidR="000A01FE" w:rsidRDefault="000A01FE" w:rsidP="00BE5DE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8B35AB" w:rsidRDefault="001D0BDF" w:rsidP="00BE5DE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Notes/Letters</w:t>
                      </w:r>
                      <w:r w:rsidR="00C91FF7" w:rsidRPr="009D4C76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Please check your child</w:t>
                      </w:r>
                      <w:r w:rsidR="0019549A">
                        <w:rPr>
                          <w:rFonts w:ascii="Comic Sans MS" w:hAnsi="Comic Sans MS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 school bag/ book bag regularly for school correspondence. </w:t>
                      </w:r>
                      <w:r w:rsidR="00D45495">
                        <w:rPr>
                          <w:rFonts w:ascii="Comic Sans MS" w:hAnsi="Comic Sans MS"/>
                          <w:sz w:val="24"/>
                          <w:szCs w:val="24"/>
                        </w:rPr>
                        <w:t>Our class blog is also a great way to stay up to date with your child</w:t>
                      </w:r>
                      <w:r w:rsidR="0019549A">
                        <w:rPr>
                          <w:rFonts w:ascii="Comic Sans MS" w:hAnsi="Comic Sans MS"/>
                          <w:sz w:val="24"/>
                          <w:szCs w:val="24"/>
                        </w:rPr>
                        <w:t>’</w:t>
                      </w:r>
                      <w:r w:rsidR="00D4549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 learning and upcoming events.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40640</wp:posOffset>
                </wp:positionV>
                <wp:extent cx="6446520" cy="1680210"/>
                <wp:effectExtent l="0" t="0" r="0" b="15240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680210"/>
                          <a:chOff x="1029" y="784"/>
                          <a:chExt cx="10152" cy="2646"/>
                        </a:xfrm>
                      </wpg:grpSpPr>
                      <wps:wsp>
                        <wps:cNvPr id="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784"/>
                            <a:ext cx="3308" cy="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005" w:rsidRPr="004E5285" w:rsidRDefault="001D0BDF" w:rsidP="004E5285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1842447" cy="2105733"/>
                                    <wp:effectExtent l="0" t="0" r="5715" b="8890"/>
                                    <wp:docPr id="12" name="Picture 12" descr="C:\Users\Rachel\AppData\Local\Microsoft\Windows\Temporary Internet Files\Content.IE5\50WW67OI\Autumn-tree[1]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Rachel\AppData\Local\Microsoft\Windows\Temporary Internet Files\Content.IE5\50WW67OI\Autumn-tree[1]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42600" cy="21059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" name="Group 24"/>
                        <wpg:cNvGrpSpPr>
                          <a:grpSpLocks/>
                        </wpg:cNvGrpSpPr>
                        <wpg:grpSpPr bwMode="auto">
                          <a:xfrm>
                            <a:off x="4341" y="784"/>
                            <a:ext cx="6840" cy="2640"/>
                            <a:chOff x="4341" y="784"/>
                            <a:chExt cx="6840" cy="2640"/>
                          </a:xfrm>
                        </wpg:grpSpPr>
                        <wps:wsp>
                          <wps:cNvPr id="5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1" y="784"/>
                              <a:ext cx="6840" cy="2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7334" w:rsidRDefault="008B7334" w:rsidP="00B14FF6">
                                <w:pPr>
                                  <w:rPr>
                                    <w:rFonts w:ascii="Myriad Roman" w:hAnsi="Myriad Roman"/>
                                    <w:b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Myriad Roman" w:hAnsi="Myriad Roman"/>
                                    <w:b/>
                                    <w:sz w:val="72"/>
                                    <w:szCs w:val="72"/>
                                  </w:rPr>
                                  <w:t>Term 2</w:t>
                                </w:r>
                              </w:p>
                              <w:p w:rsidR="001F0005" w:rsidRPr="00C009CE" w:rsidRDefault="008B7334" w:rsidP="00B14FF6">
                                <w:pPr>
                                  <w:rPr>
                                    <w:b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Myriad Roman" w:hAnsi="Myriad Roman"/>
                                    <w:b/>
                                    <w:sz w:val="72"/>
                                    <w:szCs w:val="72"/>
                                  </w:rPr>
                                  <w:t>Primary 1</w:t>
                                </w:r>
                                <w:r w:rsidR="001D0BDF">
                                  <w:rPr>
                                    <w:rFonts w:ascii="Myriad Roman" w:hAnsi="Myriad Roman"/>
                                    <w:b/>
                                    <w:sz w:val="72"/>
                                    <w:szCs w:val="72"/>
                                  </w:rPr>
                                  <w:t>!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784"/>
                              <a:ext cx="6720" cy="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3064"/>
                              <a:ext cx="6720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1" y="3064"/>
                              <a:ext cx="3168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4FF6" w:rsidRPr="0045432D" w:rsidRDefault="008B7334" w:rsidP="00B14FF6">
                                <w:pPr>
                                  <w:pStyle w:val="Heading2"/>
                                  <w:rPr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8"/>
                                    <w:szCs w:val="18"/>
                                  </w:rPr>
                                  <w:t>N</w:t>
                                </w:r>
                                <w:r w:rsidR="000A01FE">
                                  <w:rPr>
                                    <w:sz w:val="18"/>
                                    <w:szCs w:val="18"/>
                                  </w:rPr>
                                  <w:t>ovember  2017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9" style="position:absolute;margin-left:-20.55pt;margin-top:3.2pt;width:507.6pt;height:132.3pt;z-index:251659776" coordorigin="1029,784" coordsize="10152,2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">
                <v:shape id="Text Box 18" o:spid="_x0000_s1030" type="#_x0000_t202" style="position:absolute;left:1029;top:784;width:3308;height:2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1F0005" w:rsidRPr="004E5285" w:rsidRDefault="001D0BDF" w:rsidP="004E5285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1842447" cy="2105733"/>
                              <wp:effectExtent l="0" t="0" r="5715" b="8890"/>
                              <wp:docPr id="12" name="Picture 12" descr="C:\Users\Rachel\AppData\Local\Microsoft\Windows\Temporary Internet Files\Content.IE5\50WW67OI\Autumn-tree[1]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Rachel\AppData\Local\Microsoft\Windows\Temporary Internet Files\Content.IE5\50WW67OI\Autumn-tree[1]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2600" cy="21059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4" o:spid="_x0000_s1031" style="position:absolute;left:4341;top:784;width:6840;height:2640" coordorigin="4341,784" coordsize="6840,2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19" o:spid="_x0000_s1032" type="#_x0000_t202" style="position:absolute;left:4341;top:784;width:6840;height:2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8B7334" w:rsidRDefault="008B7334" w:rsidP="00B14FF6">
                          <w:pPr>
                            <w:rPr>
                              <w:rFonts w:ascii="Myriad Roman" w:hAnsi="Myriad Roman"/>
                              <w:b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Myriad Roman" w:hAnsi="Myriad Roman"/>
                              <w:b/>
                              <w:sz w:val="72"/>
                              <w:szCs w:val="72"/>
                            </w:rPr>
                            <w:t>Term 2</w:t>
                          </w:r>
                        </w:p>
                        <w:p w:rsidR="001F0005" w:rsidRPr="00C009CE" w:rsidRDefault="008B7334" w:rsidP="00B14FF6">
                          <w:pPr>
                            <w:rPr>
                              <w:b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Myriad Roman" w:hAnsi="Myriad Roman"/>
                              <w:b/>
                              <w:sz w:val="72"/>
                              <w:szCs w:val="72"/>
                            </w:rPr>
                            <w:t>Primary 1</w:t>
                          </w:r>
                          <w:r w:rsidR="001D0BDF">
                            <w:rPr>
                              <w:rFonts w:ascii="Myriad Roman" w:hAnsi="Myriad Roman"/>
                              <w:b/>
                              <w:sz w:val="72"/>
                              <w:szCs w:val="72"/>
                            </w:rPr>
                            <w:t>!</w:t>
                          </w:r>
                        </w:p>
                      </w:txbxContent>
                    </v:textbox>
                  </v:shape>
                  <v:rect id="Rectangle 20" o:spid="_x0000_s1033" style="position:absolute;left:4461;top:784;width:67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  <v:rect id="Rectangle 21" o:spid="_x0000_s1034" style="position:absolute;left:4461;top:3064;width:6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  <v:shape id="Text Box 23" o:spid="_x0000_s1035" type="#_x0000_t202" style="position:absolute;left:7941;top:3064;width:3168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B14FF6" w:rsidRPr="0045432D" w:rsidRDefault="008B7334" w:rsidP="00B14FF6">
                          <w:pPr>
                            <w:pStyle w:val="Heading2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N</w:t>
                          </w:r>
                          <w:r w:rsidR="000A01FE">
                            <w:rPr>
                              <w:sz w:val="18"/>
                              <w:szCs w:val="18"/>
                            </w:rPr>
                            <w:t>ovember  2017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357935" w:rsidRPr="0045432D" w:rsidSect="001F0005">
      <w:footerReference w:type="default" r:id="rId9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EC5" w:rsidRDefault="00136EC5">
      <w:r>
        <w:separator/>
      </w:r>
    </w:p>
  </w:endnote>
  <w:endnote w:type="continuationSeparator" w:id="0">
    <w:p w:rsidR="00136EC5" w:rsidRDefault="0013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35" w:rsidRDefault="00FD3F3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793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5740">
      <w:rPr>
        <w:rStyle w:val="PageNumber"/>
        <w:noProof/>
      </w:rPr>
      <w:t>1</w:t>
    </w:r>
    <w:r>
      <w:rPr>
        <w:rStyle w:val="PageNumber"/>
      </w:rPr>
      <w:fldChar w:fldCharType="end"/>
    </w:r>
  </w:p>
  <w:p w:rsidR="00357935" w:rsidRPr="001F0005" w:rsidRDefault="00357935" w:rsidP="00934C38">
    <w:pPr>
      <w:pStyle w:val="Footer"/>
      <w:ind w:right="360"/>
      <w:rPr>
        <w:spacing w:val="-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EC5" w:rsidRDefault="00136EC5">
      <w:r>
        <w:separator/>
      </w:r>
    </w:p>
  </w:footnote>
  <w:footnote w:type="continuationSeparator" w:id="0">
    <w:p w:rsidR="00136EC5" w:rsidRDefault="00136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05"/>
    <w:rsid w:val="000901F3"/>
    <w:rsid w:val="000A01FE"/>
    <w:rsid w:val="000E2189"/>
    <w:rsid w:val="001076D2"/>
    <w:rsid w:val="001305B4"/>
    <w:rsid w:val="00136EC5"/>
    <w:rsid w:val="00170F0C"/>
    <w:rsid w:val="00173AEC"/>
    <w:rsid w:val="0019549A"/>
    <w:rsid w:val="001958CA"/>
    <w:rsid w:val="001D0BDF"/>
    <w:rsid w:val="001F0005"/>
    <w:rsid w:val="00244E34"/>
    <w:rsid w:val="00270F12"/>
    <w:rsid w:val="0027592B"/>
    <w:rsid w:val="002A66BC"/>
    <w:rsid w:val="002F158E"/>
    <w:rsid w:val="00357935"/>
    <w:rsid w:val="00373010"/>
    <w:rsid w:val="003A3894"/>
    <w:rsid w:val="003F7F5B"/>
    <w:rsid w:val="00404933"/>
    <w:rsid w:val="0042220F"/>
    <w:rsid w:val="004272CF"/>
    <w:rsid w:val="0045432D"/>
    <w:rsid w:val="00475CD0"/>
    <w:rsid w:val="00497460"/>
    <w:rsid w:val="004E5285"/>
    <w:rsid w:val="00505740"/>
    <w:rsid w:val="00665128"/>
    <w:rsid w:val="006B7AA2"/>
    <w:rsid w:val="006D34C2"/>
    <w:rsid w:val="0070286D"/>
    <w:rsid w:val="00746E02"/>
    <w:rsid w:val="0076066B"/>
    <w:rsid w:val="0079269E"/>
    <w:rsid w:val="007B39AB"/>
    <w:rsid w:val="008138FD"/>
    <w:rsid w:val="008365A9"/>
    <w:rsid w:val="00854954"/>
    <w:rsid w:val="00864A59"/>
    <w:rsid w:val="008B35AB"/>
    <w:rsid w:val="008B7334"/>
    <w:rsid w:val="009117A3"/>
    <w:rsid w:val="00934C38"/>
    <w:rsid w:val="00936661"/>
    <w:rsid w:val="009C7943"/>
    <w:rsid w:val="009D4C76"/>
    <w:rsid w:val="00A02386"/>
    <w:rsid w:val="00A05B30"/>
    <w:rsid w:val="00A663E9"/>
    <w:rsid w:val="00A708AA"/>
    <w:rsid w:val="00AB30C9"/>
    <w:rsid w:val="00AC1633"/>
    <w:rsid w:val="00B14FF6"/>
    <w:rsid w:val="00B4536D"/>
    <w:rsid w:val="00BE5DE0"/>
    <w:rsid w:val="00C009CE"/>
    <w:rsid w:val="00C4250B"/>
    <w:rsid w:val="00C63B31"/>
    <w:rsid w:val="00C72B36"/>
    <w:rsid w:val="00C73E54"/>
    <w:rsid w:val="00C91FF7"/>
    <w:rsid w:val="00CC661E"/>
    <w:rsid w:val="00CE279D"/>
    <w:rsid w:val="00D45495"/>
    <w:rsid w:val="00D51DD7"/>
    <w:rsid w:val="00DC48B4"/>
    <w:rsid w:val="00EE2AF3"/>
    <w:rsid w:val="00FD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6A4D83-84BE-46BB-A617-62EB3CC7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F12"/>
    <w:pPr>
      <w:autoSpaceDE w:val="0"/>
      <w:autoSpaceDN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qFormat/>
    <w:rsid w:val="00270F12"/>
    <w:pPr>
      <w:keepNext/>
      <w:jc w:val="center"/>
      <w:outlineLvl w:val="0"/>
    </w:pPr>
    <w:rPr>
      <w:b/>
      <w:bCs/>
      <w:color w:val="FFFFFF"/>
      <w:sz w:val="96"/>
      <w:szCs w:val="96"/>
    </w:rPr>
  </w:style>
  <w:style w:type="paragraph" w:styleId="Heading2">
    <w:name w:val="heading 2"/>
    <w:basedOn w:val="Normal"/>
    <w:next w:val="Normal"/>
    <w:qFormat/>
    <w:rsid w:val="00270F12"/>
    <w:pPr>
      <w:keepNext/>
      <w:jc w:val="right"/>
      <w:outlineLvl w:val="1"/>
    </w:pPr>
    <w:rPr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qFormat/>
    <w:rsid w:val="00270F12"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270F12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270F12"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0F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0F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0F12"/>
  </w:style>
  <w:style w:type="table" w:styleId="TableGrid">
    <w:name w:val="Table Grid"/>
    <w:basedOn w:val="TableNormal"/>
    <w:uiPriority w:val="59"/>
    <w:rsid w:val="00C91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C91FF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91FF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7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B227-E87F-4DE5-9ACC-4C4C9242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edmin.com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pestrada</dc:creator>
  <cp:lastModifiedBy>Broomhill P1</cp:lastModifiedBy>
  <cp:revision>6</cp:revision>
  <cp:lastPrinted>2016-11-01T08:17:00Z</cp:lastPrinted>
  <dcterms:created xsi:type="dcterms:W3CDTF">2017-11-15T08:19:00Z</dcterms:created>
  <dcterms:modified xsi:type="dcterms:W3CDTF">2017-11-15T08:21:00Z</dcterms:modified>
</cp:coreProperties>
</file>